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Title01"/>
      </w:pPr>
      <w:r>
        <w:rPr>
          <w:rFonts w:hint="eastAsia"/>
        </w:rPr>
        <w:t>행사 프로그램 안내</w:t>
      </w:r>
    </w:p>
    <w:p>
      <w:pPr>
        <w:pStyle w:val="Subtitle01"/>
      </w:pPr>
      <w:r>
        <w:rPr>
          <w:rFonts w:hint="eastAsia"/>
        </w:rPr>
        <w:t>한컴대학교 제1</w:t>
      </w:r>
      <w:r>
        <w:t>00</w:t>
      </w:r>
      <w:r>
        <w:rPr>
          <w:rFonts w:hint="eastAsia"/>
        </w:rPr>
        <w:t>회 문학 포럼</w:t>
      </w:r>
    </w:p>
    <w:p>
      <w:pPr>
        <w:pStyle w:val="Date01"/>
      </w:pPr>
      <w:r>
        <w:rPr>
          <w:rFonts w:hint="eastAsia"/>
        </w:rPr>
        <w:t>날짜</w:t>
      </w:r>
      <w:r>
        <w:t xml:space="preserve">. </w:t>
      </w:r>
      <w:sdt>
        <w:sdtPr>
          <w:id w:val="0"/>
          <w:placeholder>
            <w:docPart w:val="8576F2F1C55742B4A883932B3B14DF2D"/>
          </w:placeholder>
          <w:temporary/>
          <w:showingPlcHdr/>
          <w:date>
            <w:dateFormat w:val="yyyy년 M월 d일"/>
            <w:lid w:val="ko-KR"/>
            <w:storeMappedDataAs w:val="dateTime"/>
            <w:calendar w:val="gregorian"/>
          </w:date>
        </w:sdtPr>
        <w:sdtContent>
          <w:r>
            <w:t>[</w:t>
          </w:r>
          <w:r>
            <w:rPr>
              <w:rFonts w:hint="eastAsia"/>
            </w:rPr>
            <w:t>년 월 일</w:t>
          </w:r>
          <w:r>
            <w:t>]</w:t>
          </w:r>
        </w:sdtContent>
      </w:sdt>
      <w:r>
        <w:t xml:space="preserve"> / </w:t>
      </w:r>
      <w:r>
        <w:rPr>
          <w:rFonts w:hint="eastAsia"/>
        </w:rPr>
        <w:t>날짜</w:t>
      </w:r>
      <w:r>
        <w:t xml:space="preserve">. </w:t>
      </w:r>
      <w:sdt>
        <w:sdtPr>
          <w:id w:val="0"/>
          <w:placeholder>
            <w:docPart w:val="E47E4C59EDE440D69ECCB2E16A28500B"/>
          </w:placeholder>
          <w:temporary/>
          <w:showingPlcHdr/>
          <w:date>
            <w:dateFormat w:val="yyyy년 M월 d일"/>
            <w:lid w:val="ko-KR"/>
            <w:storeMappedDataAs w:val="dateTime"/>
            <w:calendar w:val="gregorian"/>
          </w:date>
        </w:sdtPr>
        <w:sdtContent>
          <w:r>
            <w:t>[</w:t>
          </w:r>
          <w:r>
            <w:rPr>
              <w:rFonts w:hint="eastAsia"/>
            </w:rPr>
            <w:t>년 월 일</w:t>
          </w:r>
          <w:r>
            <w:t>]</w:t>
          </w:r>
        </w:sdtContent>
      </w:sdt>
    </w:p>
    <w:tbl>
      <w:tblPr>
        <w:tblStyle w:val="TableStyle01"/>
        <w:tblW w:w="5000" w:type="pct"/>
        <w:tblLook w:val="04A0" w:firstRow="1" w:lastRow="0" w:firstColumn="1" w:lastColumn="0" w:noHBand="0" w:noVBand="1"/>
        <w:jc w:val="center"/>
      </w:tblPr>
      <w:tblGrid>
        <w:gridCol w:w="1570"/>
        <w:gridCol w:w="2093"/>
        <w:gridCol w:w="680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pct"/>
            <w:gridSpan w:val="3"/>
          </w:tcPr>
          <w:p>
            <w:pPr>
              <w:pStyle w:val="TableTitle01"/>
            </w:pPr>
            <w:r>
              <w:rPr>
                <w:rFonts w:hint="eastAsia"/>
              </w:rPr>
              <w:t>오전 프로그램</w:t>
            </w:r>
          </w:p>
        </w:tc>
      </w:tr>
      <w:tr>
        <w:trPr>
          <w:jc w:val="center"/>
          <w:trHeight w:val="7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>
            <w:pPr>
              <w:pStyle w:val="TableBodyText01"/>
            </w:pPr>
            <w:r>
              <w:t>7:45</w:t>
            </w:r>
          </w:p>
        </w:tc>
        <w:tc>
          <w:tcPr>
            <w:tcW w:w="1000" w:type="pct"/>
          </w:tcPr>
          <w:p>
            <w:pPr>
              <w:pStyle w:val="TableBodyText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등록</w:t>
            </w:r>
          </w:p>
        </w:tc>
        <w:tc>
          <w:tcPr>
            <w:tcW w:w="3250" w:type="pct"/>
          </w:tcPr>
          <w:p>
            <w:pPr>
              <w:pStyle w:val="TableBodyText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사전 준비물 지참하여 지정된 시간에 등록 데스크로 전교생 집합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  <w:trHeight w:val="7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>
            <w:pPr>
              <w:pStyle w:val="TableBodyText01"/>
            </w:pPr>
            <w:r>
              <w:t>8:30</w:t>
            </w:r>
          </w:p>
        </w:tc>
        <w:tc>
          <w:tcPr>
            <w:tcW w:w="1000" w:type="pct"/>
          </w:tcPr>
          <w:p>
            <w:pPr>
              <w:pStyle w:val="TableBodyText0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유럽식 아침 식사</w:t>
            </w:r>
          </w:p>
        </w:tc>
        <w:tc>
          <w:tcPr>
            <w:tcW w:w="3250" w:type="pct"/>
          </w:tcPr>
          <w:p>
            <w:pPr>
              <w:pStyle w:val="TableBodyText0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아침 식사를 위해 카페테리아로 전교생 집합</w:t>
            </w:r>
          </w:p>
        </w:tc>
      </w:tr>
      <w:tr>
        <w:trPr>
          <w:jc w:val="center"/>
          <w:trHeight w:val="7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>
            <w:pPr>
              <w:pStyle w:val="TableBodyText01"/>
            </w:pPr>
            <w:r>
              <w:t>9:30</w:t>
            </w:r>
          </w:p>
        </w:tc>
        <w:tc>
          <w:tcPr>
            <w:tcW w:w="1000" w:type="pct"/>
          </w:tcPr>
          <w:p>
            <w:pPr>
              <w:pStyle w:val="TableBodyText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오리엔테이션</w:t>
            </w:r>
          </w:p>
        </w:tc>
        <w:tc>
          <w:tcPr>
            <w:tcW w:w="3250" w:type="pct"/>
          </w:tcPr>
          <w:p>
            <w:pPr>
              <w:pStyle w:val="TableBodyText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오리엔테이션 장소로 전교생 집합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  <w:trHeight w:val="7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>
            <w:pPr>
              <w:pStyle w:val="TableBodyText01"/>
            </w:pPr>
            <w:r>
              <w:t>10:30</w:t>
            </w:r>
          </w:p>
        </w:tc>
        <w:tc>
          <w:tcPr>
            <w:tcW w:w="1000" w:type="pct"/>
          </w:tcPr>
          <w:p>
            <w:pPr>
              <w:pStyle w:val="TableBodyText0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휴식</w:t>
            </w:r>
          </w:p>
        </w:tc>
        <w:tc>
          <w:tcPr>
            <w:tcW w:w="3250" w:type="pct"/>
          </w:tcPr>
          <w:p>
            <w:pPr>
              <w:pStyle w:val="TableBodyText0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원하는 장소에서 자유롭게 휴식</w:t>
            </w:r>
          </w:p>
        </w:tc>
      </w:tr>
      <w:tr>
        <w:trPr>
          <w:jc w:val="center"/>
          <w:trHeight w:val="7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>
            <w:pPr>
              <w:pStyle w:val="TableBodyText01"/>
            </w:pPr>
            <w:r>
              <w:t>11:00</w:t>
            </w:r>
          </w:p>
        </w:tc>
        <w:tc>
          <w:tcPr>
            <w:tcW w:w="1000" w:type="pct"/>
          </w:tcPr>
          <w:p>
            <w:pPr>
              <w:pStyle w:val="TableBodyText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개회사</w:t>
            </w:r>
          </w:p>
        </w:tc>
        <w:tc>
          <w:tcPr>
            <w:tcW w:w="3250" w:type="pct"/>
          </w:tcPr>
          <w:p>
            <w:pPr>
              <w:pStyle w:val="TableBodyText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대강당으로 전교생 집합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  <w:trHeight w:val="7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>
            <w:pPr>
              <w:pStyle w:val="TableBodyText01"/>
            </w:pPr>
            <w:r>
              <w:t>12:00</w:t>
            </w:r>
          </w:p>
        </w:tc>
        <w:tc>
          <w:tcPr>
            <w:tcW w:w="1000" w:type="pct"/>
          </w:tcPr>
          <w:p>
            <w:pPr>
              <w:pStyle w:val="TableBodyText0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오찬</w:t>
            </w:r>
          </w:p>
        </w:tc>
        <w:tc>
          <w:tcPr>
            <w:tcW w:w="3250" w:type="pct"/>
          </w:tcPr>
          <w:p>
            <w:pPr>
              <w:pStyle w:val="TableBodyText0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오찬 뷔페가 마련된 야외 전용 공간으로 전교생 집합</w:t>
            </w:r>
          </w:p>
        </w:tc>
      </w:tr>
    </w:tbl>
    <w:p/>
    <w:tbl>
      <w:tblPr>
        <w:tblStyle w:val="TableStyle01"/>
        <w:tblW w:w="5000" w:type="pct"/>
        <w:tblLook w:val="04A0" w:firstRow="1" w:lastRow="0" w:firstColumn="1" w:lastColumn="0" w:noHBand="0" w:noVBand="1"/>
        <w:jc w:val="center"/>
      </w:tblPr>
      <w:tblGrid>
        <w:gridCol w:w="1570"/>
        <w:gridCol w:w="2093"/>
        <w:gridCol w:w="680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pct"/>
            <w:gridSpan w:val="3"/>
          </w:tcPr>
          <w:p>
            <w:pPr>
              <w:pStyle w:val="TableTitle01"/>
            </w:pPr>
            <w:r>
              <w:rPr>
                <w:rFonts w:hint="eastAsia"/>
              </w:rPr>
              <w:t>오후 프로그램</w:t>
            </w:r>
          </w:p>
        </w:tc>
      </w:tr>
      <w:tr>
        <w:trPr>
          <w:jc w:val="center"/>
          <w:trHeight w:val="7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>
            <w:pPr>
              <w:pStyle w:val="TableBodyText01"/>
            </w:pPr>
            <w:r>
              <w:t>2:00</w:t>
            </w:r>
          </w:p>
        </w:tc>
        <w:tc>
          <w:tcPr>
            <w:tcW w:w="1000" w:type="pct"/>
          </w:tcPr>
          <w:p>
            <w:pPr>
              <w:pStyle w:val="TableBodyText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세미나 개요</w:t>
            </w:r>
          </w:p>
        </w:tc>
        <w:tc>
          <w:tcPr>
            <w:tcW w:w="3250" w:type="pct"/>
          </w:tcPr>
          <w:p>
            <w:pPr>
              <w:pStyle w:val="TableBodyText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오리엔테이션에 참석하는 학생들을 위한 세미나 장소 및 행사 캘린더 필요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  <w:trHeight w:val="7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>
            <w:pPr>
              <w:pStyle w:val="TableBodyText01"/>
            </w:pPr>
            <w:r>
              <w:t>3:00</w:t>
            </w:r>
          </w:p>
        </w:tc>
        <w:tc>
          <w:tcPr>
            <w:tcW w:w="1000" w:type="pct"/>
          </w:tcPr>
          <w:p>
            <w:pPr>
              <w:pStyle w:val="TableBodyText0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교수진 미팅</w:t>
            </w:r>
          </w:p>
        </w:tc>
        <w:tc>
          <w:tcPr>
            <w:tcW w:w="3250" w:type="pct"/>
          </w:tcPr>
          <w:p>
            <w:pPr>
              <w:pStyle w:val="TableBodyText0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특별 발표자 및 교수진과 함께하는 내년도 전망에 대한 토론</w:t>
            </w:r>
          </w:p>
        </w:tc>
      </w:tr>
      <w:tr>
        <w:trPr>
          <w:jc w:val="center"/>
          <w:trHeight w:val="7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>
            <w:pPr>
              <w:pStyle w:val="TableBodyText01"/>
            </w:pPr>
            <w:r>
              <w:t>4:00</w:t>
            </w:r>
          </w:p>
        </w:tc>
        <w:tc>
          <w:tcPr>
            <w:tcW w:w="1000" w:type="pct"/>
          </w:tcPr>
          <w:p>
            <w:pPr>
              <w:pStyle w:val="TableBodyText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연례 검토 및 토론</w:t>
            </w:r>
          </w:p>
        </w:tc>
        <w:tc>
          <w:tcPr>
            <w:tcW w:w="3250" w:type="pct"/>
          </w:tcPr>
          <w:p>
            <w:pPr>
              <w:pStyle w:val="TableBodyText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특별 발표자 및 교수진과 함께하는 내년도 전망에 대한 토론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  <w:trHeight w:val="7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>
            <w:pPr>
              <w:pStyle w:val="TableBodyText01"/>
            </w:pPr>
            <w:r>
              <w:t>5:00</w:t>
            </w:r>
          </w:p>
        </w:tc>
        <w:tc>
          <w:tcPr>
            <w:tcW w:w="1000" w:type="pct"/>
          </w:tcPr>
          <w:p>
            <w:pPr>
              <w:pStyle w:val="TableBodyText0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미래 계획</w:t>
            </w:r>
          </w:p>
        </w:tc>
        <w:tc>
          <w:tcPr>
            <w:tcW w:w="3250" w:type="pct"/>
          </w:tcPr>
          <w:p>
            <w:pPr>
              <w:pStyle w:val="TableBodyText0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특별 발표자 및 교수진과 함께하는 내년도 전망에 대한 토론</w:t>
            </w:r>
          </w:p>
        </w:tc>
      </w:tr>
    </w:tbl>
    <w:p/>
    <w:tbl>
      <w:tblPr>
        <w:tblStyle w:val="TableStyle02"/>
        <w:tblW w:w="5000" w:type="pct"/>
        <w:tblLook w:val="04E0" w:firstRow="1" w:lastRow="1" w:firstColumn="1" w:lastColumn="0" w:noHBand="0" w:noVBand="1"/>
        <w:jc w:val="center"/>
      </w:tblPr>
      <w:tblGrid>
        <w:gridCol w:w="1570"/>
        <w:gridCol w:w="2093"/>
        <w:gridCol w:w="680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pct"/>
            <w:gridSpan w:val="3"/>
          </w:tcPr>
          <w:p>
            <w:pPr>
              <w:pStyle w:val="TableTitle01"/>
            </w:pPr>
            <w:r>
              <w:rPr>
                <w:rFonts w:hint="eastAsia"/>
              </w:rPr>
              <w:t>저녁 프로그램</w:t>
            </w:r>
          </w:p>
        </w:tc>
      </w:tr>
      <w:tr>
        <w:trPr>
          <w:jc w:val="center"/>
          <w:trHeight w:val="7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>
            <w:pPr>
              <w:pStyle w:val="TableBodyText01"/>
            </w:pPr>
            <w:r>
              <w:t>7:00</w:t>
            </w:r>
          </w:p>
        </w:tc>
        <w:tc>
          <w:tcPr>
            <w:tcW w:w="1000" w:type="pct"/>
          </w:tcPr>
          <w:p>
            <w:pPr>
              <w:pStyle w:val="TableBodyText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문학 비평</w:t>
            </w:r>
          </w:p>
        </w:tc>
        <w:tc>
          <w:tcPr>
            <w:tcW w:w="3250" w:type="pct"/>
          </w:tcPr>
          <w:p>
            <w:pPr>
              <w:pStyle w:val="TableBodyText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오리엔테이션에 참석하는 학생들을 위한 세미나 장소 및 행사 캘린더 필요</w:t>
            </w:r>
          </w:p>
        </w:tc>
      </w:tr>
      <w:tr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  <w:trHeight w:val="7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>
            <w:pPr>
              <w:pStyle w:val="TableBodyText01"/>
            </w:pPr>
            <w:r>
              <w:t>8:30</w:t>
            </w:r>
          </w:p>
        </w:tc>
        <w:tc>
          <w:tcPr>
            <w:tcW w:w="1000" w:type="pct"/>
          </w:tcPr>
          <w:p>
            <w:pPr>
              <w:pStyle w:val="TableBodyText0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동창회</w:t>
            </w:r>
          </w:p>
        </w:tc>
        <w:tc>
          <w:tcPr>
            <w:tcW w:w="3250" w:type="pct"/>
          </w:tcPr>
          <w:p>
            <w:pPr>
              <w:pStyle w:val="TableBodyText0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오리엔테이션에 참석하는 학생들을 위한 세미나 장소 및 행사 캘린더 필요</w:t>
            </w:r>
          </w:p>
        </w:tc>
      </w:tr>
    </w:tbl>
    <w:p/>
    <w:sectPr>
      <w:pgSz w:w="11906" w:h="16838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2"/>
        <w:kern w:val="2"/>
      </w:rPr>
    </w:rPrDefault>
    <w:pPrDefault>
      <w:pPr>
        <w:jc w:val="both"/>
        <w:spacing w:after="160" w:line="19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1">
    <w:name w:val="Table Style 01"/>
    <w:uiPriority w:val="99"/>
    <w:basedOn w:val="a1"/>
    <w:pPr>
      <w:spacing w:after="0"/>
    </w:pPr>
    <w:tblPr>
      <w:tblBorders>
        <w:top w:val="dotted" w:sz="4" w:space="0" w:color="auto"/>
        <w:left w:val="dotted" w:sz="4" w:space="0" w:color="auto"/>
        <w:bottom w:val="dotted" w:sz="4" w:space="0" w:color="auto"/>
        <w:insideH w:val="dotted" w:sz="4" w:space="0" w:color="auto"/>
        <w:insideV w:val="dotted" w:sz="4" w:space="0" w:color="auto"/>
      </w:tblBorders>
      <w:tblStyleRowBandSize w:val="1"/>
    </w:tblPr>
    <w:tcPr>
      <w:shd w:val="clear" w:color="auto" w:fill="auto"/>
      <w:vAlign w:val="center"/>
    </w:tcPr>
    <w:tblStylePr w:type="firstRow">
      <w:pPr>
        <w:jc w:val="left"/>
      </w:pPr>
      <w:rPr>
        <w:b w:val="0"/>
        <w:sz w:val="28"/>
      </w:rPr>
      <w:tblPr/>
      <w:tcPr>
        <w:tcBorders>
          <w:top w:val="nil"/>
          <w:left w:val="nil"/>
          <w:bottom w:val="double" w:sz="4" w:space="0" w:color="auto"/>
          <w:right w:val="nil"/>
          <w:insideH w:val="nil"/>
          <w:insideV w:val="nil"/>
        </w:tcBorders>
        <w:shd w:val="clear" w:color="auto" w:fill="358791" w:themeFill="accent5"/>
        <w:vAlign w:val="center"/>
      </w:tcPr>
    </w:tblStylePr>
    <w:tblStylePr w:type="firstCol">
      <w:rPr>
        <w:sz w:val="24"/>
      </w:rPr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  <w:tblStylePr w:type="band2Horz">
      <w:tblPr/>
      <w:tcPr>
        <w:shd w:val="clear" w:color="auto" w:fill="D9D9D9" w:themeFill="lt1" w:themeFillShade="d9"/>
      </w:tcPr>
    </w:tblStylePr>
  </w:style>
  <w:style w:type="character" w:styleId="a3">
    <w:name w:val="Placeholder Text"/>
    <w:uiPriority w:val="99"/>
    <w:basedOn w:val="a0"/>
    <w:semiHidden/>
    <w:rPr>
      <w:color w:val="808080"/>
    </w:rPr>
  </w:style>
  <w:style w:type="paragraph" w:customStyle="1" w:styleId="Title01">
    <w:name w:val="Title 01"/>
    <w:basedOn w:val="Date01"/>
    <w:qFormat/>
    <w:pPr>
      <w:spacing w:after="120" w:before="120"/>
    </w:pPr>
    <w:rPr>
      <w:rFonts w:asciiTheme="majorHAnsi" w:eastAsiaTheme="majorEastAsia" w:hAnsiTheme="majorHAnsi" w:cstheme="majorBidi"/>
      <w:b/>
      <w:bCs/>
      <w:color w:val="358791"/>
      <w:sz w:val="56"/>
      <w:szCs w:val="56"/>
    </w:rPr>
  </w:style>
  <w:style w:type="paragraph" w:customStyle="1" w:styleId="Date01">
    <w:name w:val="Date 01"/>
    <w:basedOn w:val="a"/>
    <w:qFormat/>
    <w:pPr>
      <w:jc w:val="center"/>
    </w:pPr>
    <w:rPr>
      <w:sz w:val="24"/>
      <w:szCs w:val="24"/>
    </w:rPr>
  </w:style>
  <w:style w:type="paragraph" w:customStyle="1" w:styleId="Subtitle01">
    <w:name w:val="Subtitle 01"/>
    <w:basedOn w:val="Date01"/>
    <w:qFormat/>
    <w:rPr>
      <w:b/>
      <w:bCs/>
      <w:sz w:val="36"/>
      <w:szCs w:val="36"/>
    </w:rPr>
  </w:style>
  <w:style w:type="paragraph" w:customStyle="1" w:styleId="TableTitle01">
    <w:name w:val="Table Title 01"/>
    <w:basedOn w:val="a"/>
    <w:next w:val="a"/>
    <w:qFormat/>
    <w:pPr>
      <w:spacing w:after="120" w:before="120"/>
    </w:pPr>
    <w:rPr>
      <w:b/>
      <w:bCs/>
      <w:sz w:val="28"/>
      <w:szCs w:val="28"/>
    </w:rPr>
  </w:style>
  <w:style w:type="paragraph" w:customStyle="1" w:styleId="TableBodyText01">
    <w:name w:val="Table Body Text 01"/>
    <w:basedOn w:val="a"/>
    <w:qFormat/>
    <w:pPr>
      <w:spacing w:after="120" w:before="120"/>
    </w:pPr>
  </w:style>
  <w:style w:type="table" w:styleId="a4">
    <w:name w:val="Grid Table Light"/>
    <w:uiPriority w:val="40"/>
    <w:basedOn w:val="a1"/>
    <w:pPr>
      <w:spacing w:after="0" w:line="240" w:lineRule="auto"/>
    </w:pPr>
    <w:tblPr>
      <w:tblBorders>
        <w:top w:val="single" w:sz="4" w:space="0" w:color="BFBFBF" w:themeColor="lt1" w:themeShade="bf"/>
        <w:left w:val="single" w:sz="4" w:space="0" w:color="BFBFBF" w:themeColor="lt1" w:themeShade="bf"/>
        <w:bottom w:val="single" w:sz="4" w:space="0" w:color="BFBFBF" w:themeColor="lt1" w:themeShade="bf"/>
        <w:right w:val="single" w:sz="4" w:space="0" w:color="BFBFBF" w:themeColor="lt1" w:themeShade="bf"/>
        <w:insideH w:val="single" w:sz="4" w:space="0" w:color="BFBFBF" w:themeColor="lt1" w:themeShade="bf"/>
        <w:insideV w:val="single" w:sz="4" w:space="0" w:color="BFBFBF" w:themeColor="lt1" w:themeShade="bf"/>
      </w:tblBorders>
    </w:tblPr>
  </w:style>
  <w:style w:type="table" w:customStyle="1" w:styleId="TableStyle02">
    <w:name w:val="Table Style 02"/>
    <w:uiPriority w:val="99"/>
    <w:basedOn w:val="a1"/>
    <w:pPr>
      <w:spacing w:after="0"/>
    </w:pPr>
    <w:tblPr>
      <w:tblBorders>
        <w:bottom w:val="single" w:sz="4" w:space="0" w:color="auto"/>
        <w:insideV w:val="dotted" w:sz="4" w:space="0" w:color="auto"/>
      </w:tblBorders>
    </w:tblPr>
    <w:tcPr>
      <w:vAlign w:val="center"/>
    </w:tcPr>
    <w:tblStylePr w:type="firstRow">
      <w:rPr>
        <w:sz w:val="22"/>
      </w:rPr>
      <w:tblPr/>
      <w:tcPr>
        <w:tcBorders>
          <w:bottom w:val="double" w:sz="4" w:space="0" w:color="auto"/>
          <w:insideV w:val="nil"/>
        </w:tcBorders>
        <w:shd w:val="clear" w:color="auto" w:fill="358791" w:themeFill="accent5"/>
      </w:tcPr>
    </w:tblStylePr>
    <w:tblStylePr w:type="lastRow">
      <w:tblPr/>
      <w:tcPr>
        <w:tcBorders>
          <w:top w:val="dotted" w:sz="4" w:space="0" w:color="auto"/>
        </w:tcBorders>
        <w:shd w:val="clear" w:color="auto" w:fill="D9D9D9" w:themeFill="lt1" w:themeFillShade="d9"/>
      </w:tcPr>
    </w:tblStylePr>
    <w:tblStylePr w:type="firstCol">
      <w:rPr>
        <w:sz w:val="24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glossaryDocument" Target="glossary/document.xml" /><Relationship Id="rId6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docParts>
    <w:docPart>
      <w:docPartPr>
        <w:name w:val="8576F2F1C55742B4A883932B3B14D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Style w:val="8576F2F1C55742B4A883932B3B14DF2D"/>
          </w:pPr>
          <w:r>
            <w:t>[</w:t>
          </w:r>
          <w:r>
            <w:rPr>
              <w:rFonts w:hint="eastAsia"/>
            </w:rPr>
            <w:t>년 월 일</w:t>
          </w:r>
          <w:r>
            <w:t>]</w:t>
          </w:r>
        </w:p>
      </w:docPartBody>
    </w:docPart>
    <w:docPart>
      <w:docPartPr>
        <w:name w:val="E47E4C59EDE440D69ECCB2E16A285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Style w:val="E47E4C59EDE440D69ECCB2E16A28500B"/>
          </w:pPr>
          <w:r>
            <w:t>[</w:t>
          </w:r>
          <w:r>
            <w:rPr>
              <w:rFonts w:hint="eastAsia"/>
            </w:rPr>
            <w:t>년 월 일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isplayHorizontalDrawingGridEvery w:val="1"/>
  <w:displayVerticalDrawingGridEvery w:val="1"/>
  <w:characterSpacingControl w:val="doNotCompress"/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basedOn w:val="a0"/>
    <w:semiHidden/>
    <w:rPr>
      <w:color w:val="808080"/>
    </w:rPr>
  </w:style>
  <w:style w:type="paragraph" w:customStyle="1" w:styleId="AE54674B19B24FB0965214EA2CD5E6AE">
    <w:name w:val="AE54674B19B24FB0965214EA2CD5E6AE"/>
    <w:rPr>
      <w:lang w:eastAsia="en-US"/>
      <w:rFonts w:eastAsiaTheme="minorHAnsi"/>
    </w:rPr>
  </w:style>
  <w:style w:type="paragraph" w:customStyle="1" w:styleId="74584E66393340DD8513E8C4FB8C00BA">
    <w:name w:val="74584E66393340DD8513E8C4FB8C00BA"/>
    <w:rPr>
      <w:lang w:eastAsia="en-US"/>
      <w:rFonts w:eastAsiaTheme="minorHAnsi"/>
    </w:rPr>
  </w:style>
  <w:style w:type="paragraph" w:customStyle="1" w:styleId="8576F2F1C55742B4A883932B3B14DF2D">
    <w:name w:val="8576F2F1C55742B4A883932B3B14DF2D"/>
    <w:pPr>
      <w:jc w:val="center"/>
      <w:spacing w:line="156" w:lineRule="auto"/>
    </w:pPr>
    <w:rPr>
      <w:sz w:val="24"/>
      <w:szCs w:val="24"/>
      <w:kern w:val="2"/>
    </w:rPr>
  </w:style>
  <w:style w:type="paragraph" w:customStyle="1" w:styleId="E47E4C59EDE440D69ECCB2E16A28500B">
    <w:name w:val="E47E4C59EDE440D69ECCB2E16A28500B"/>
    <w:pPr>
      <w:jc w:val="center"/>
      <w:spacing w:line="156" w:lineRule="auto"/>
    </w:pPr>
    <w:rPr>
      <w:sz w:val="24"/>
      <w:szCs w:val="24"/>
      <w:kern w:val="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Template">
      <a:majorFont>
        <a:latin typeface="함초롬돋움"/>
        <a:ea typeface=""/>
        <a:cs typeface=""/>
        <a:font script="Jpan" typeface="ＭＳ ゴシック"/>
        <a:font script="Hang" typeface="함초롬돋움"/>
        <a:font script="Hans" typeface="宋体"/>
        <a:font script="Hant" typeface="新細明體"/>
        <a:font script="Arab" typeface="Arial"/>
        <a:font script="Hebr" typeface="Arial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ＭＳ ゴシック"/>
        <a:font script="Hang" typeface="함초롬돋움"/>
        <a:font script="Hans" typeface="宋体"/>
        <a:font script="Hant" typeface="新細明體"/>
        <a:font script="Arab" typeface="Arial"/>
        <a:font script="Hebr" typeface="Arial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행사 일정 안내</dc:title>
  <dc:subject/>
  <dc:creator>user</dc:creator>
  <cp:keywords/>
  <dc:description/>
  <cp:lastModifiedBy>user</cp:lastModifiedBy>
  <cp:revision>1</cp:revision>
  <dcterms:created xsi:type="dcterms:W3CDTF">2020-03-19T02:20:08Z</dcterms:created>
  <dcterms:modified xsi:type="dcterms:W3CDTF">2020-03-18T17:20:27Z</dcterms:modified>
  <cp:version>1100.0100.01</cp:version>
</cp:coreProperties>
</file>